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BDFED" w14:textId="77777777" w:rsidR="009A4440" w:rsidRPr="00B9258F" w:rsidRDefault="009A4440" w:rsidP="009A4440">
      <w:pPr>
        <w:widowControl w:val="0"/>
        <w:autoSpaceDE w:val="0"/>
        <w:autoSpaceDN w:val="0"/>
        <w:adjustRightInd w:val="0"/>
        <w:spacing w:before="240" w:after="240" w:line="320" w:lineRule="atLeast"/>
        <w:jc w:val="center"/>
        <w:rPr>
          <w:rFonts w:ascii="Palatino" w:eastAsia="MS Mincho" w:hAnsi="Palatino" w:cs="MS Mincho"/>
          <w:sz w:val="32"/>
          <w:szCs w:val="32"/>
        </w:rPr>
      </w:pPr>
      <w:r w:rsidRPr="00B9258F">
        <w:rPr>
          <w:rFonts w:ascii="Palatino" w:hAnsi="Palatino" w:cs="Palatino"/>
          <w:sz w:val="32"/>
          <w:szCs w:val="32"/>
        </w:rPr>
        <w:t>Isa Kaftal Zimmerman</w:t>
      </w:r>
      <w:r w:rsidRPr="00B9258F">
        <w:rPr>
          <w:rFonts w:ascii="MS Mincho" w:eastAsia="MS Mincho" w:hAnsi="MS Mincho" w:cs="MS Mincho"/>
          <w:sz w:val="32"/>
          <w:szCs w:val="32"/>
        </w:rPr>
        <w:t> </w:t>
      </w:r>
    </w:p>
    <w:p w14:paraId="2AEA5B8B" w14:textId="77777777" w:rsidR="009A4440" w:rsidRPr="00B9258F" w:rsidRDefault="009A4440" w:rsidP="009A4440">
      <w:pPr>
        <w:widowControl w:val="0"/>
        <w:autoSpaceDE w:val="0"/>
        <w:autoSpaceDN w:val="0"/>
        <w:adjustRightInd w:val="0"/>
        <w:spacing w:before="240" w:after="240" w:line="320" w:lineRule="atLeast"/>
        <w:jc w:val="center"/>
        <w:rPr>
          <w:rFonts w:ascii="Palatino" w:hAnsi="Palatino" w:cs="Palatino"/>
          <w:sz w:val="32"/>
          <w:szCs w:val="32"/>
        </w:rPr>
      </w:pPr>
      <w:r w:rsidRPr="00B9258F">
        <w:rPr>
          <w:rFonts w:ascii="Palatino" w:hAnsi="Palatino" w:cs="Palatino"/>
          <w:sz w:val="32"/>
          <w:szCs w:val="32"/>
        </w:rPr>
        <w:t xml:space="preserve">IKZ Advisors, LLC   STEM Education and Leadership </w:t>
      </w:r>
    </w:p>
    <w:p w14:paraId="7BC6B22B" w14:textId="77777777" w:rsidR="009A4440" w:rsidRPr="00B9258F" w:rsidRDefault="009A4440" w:rsidP="009A4440">
      <w:pPr>
        <w:widowControl w:val="0"/>
        <w:autoSpaceDE w:val="0"/>
        <w:autoSpaceDN w:val="0"/>
        <w:adjustRightInd w:val="0"/>
        <w:spacing w:before="240" w:after="240" w:line="320" w:lineRule="atLeast"/>
        <w:jc w:val="center"/>
        <w:rPr>
          <w:rFonts w:ascii="Palatino" w:hAnsi="Palatino" w:cs="Palatino"/>
          <w:sz w:val="32"/>
          <w:szCs w:val="32"/>
        </w:rPr>
      </w:pPr>
      <w:r w:rsidRPr="00B9258F">
        <w:rPr>
          <w:rFonts w:ascii="Palatino" w:hAnsi="Palatino" w:cs="Palatino"/>
          <w:sz w:val="32"/>
          <w:szCs w:val="32"/>
        </w:rPr>
        <w:t>Science, Technology, Engineering, Mathematics</w:t>
      </w:r>
    </w:p>
    <w:p w14:paraId="10AE1130" w14:textId="77777777" w:rsidR="009A4440" w:rsidRPr="00B9258F" w:rsidRDefault="009A4440" w:rsidP="009A4440">
      <w:pPr>
        <w:widowControl w:val="0"/>
        <w:autoSpaceDE w:val="0"/>
        <w:autoSpaceDN w:val="0"/>
        <w:adjustRightInd w:val="0"/>
        <w:spacing w:before="240" w:after="240" w:line="320" w:lineRule="atLeast"/>
        <w:jc w:val="center"/>
        <w:rPr>
          <w:rFonts w:ascii="Palatino" w:hAnsi="Palatino" w:cs="Times"/>
          <w:sz w:val="32"/>
          <w:szCs w:val="32"/>
        </w:rPr>
      </w:pPr>
      <w:r w:rsidRPr="00B9258F">
        <w:rPr>
          <w:rFonts w:ascii="Palatino" w:hAnsi="Palatino" w:cs="Palatino"/>
          <w:sz w:val="32"/>
          <w:szCs w:val="32"/>
        </w:rPr>
        <w:t>Boston, MA Cell 617-642-4733</w:t>
      </w:r>
    </w:p>
    <w:p w14:paraId="00D611C4" w14:textId="7FF260DF" w:rsidR="009A4440" w:rsidRPr="000A3A2C" w:rsidRDefault="009A4440" w:rsidP="009A4440">
      <w:pPr>
        <w:widowControl w:val="0"/>
        <w:autoSpaceDE w:val="0"/>
        <w:autoSpaceDN w:val="0"/>
        <w:adjustRightInd w:val="0"/>
        <w:spacing w:before="240" w:after="240" w:line="320" w:lineRule="atLeast"/>
        <w:jc w:val="center"/>
        <w:rPr>
          <w:rFonts w:ascii="Palatino" w:hAnsi="Palatino" w:cs="Times"/>
          <w:b/>
          <w:color w:val="0070C0"/>
          <w:sz w:val="32"/>
          <w:szCs w:val="32"/>
        </w:rPr>
      </w:pPr>
      <w:r w:rsidRPr="000A3A2C">
        <w:rPr>
          <w:rFonts w:ascii="Palatino" w:hAnsi="Palatino" w:cs="Palatino"/>
          <w:b/>
          <w:color w:val="008AED"/>
          <w:sz w:val="32"/>
          <w:szCs w:val="32"/>
        </w:rPr>
        <w:t xml:space="preserve">ikz1@verizon.net </w:t>
      </w:r>
      <w:r w:rsidR="009F0705" w:rsidRPr="000A3A2C">
        <w:rPr>
          <w:rFonts w:ascii="Palatino" w:hAnsi="Palatino" w:cs="Palatino"/>
          <w:b/>
          <w:color w:val="008AED"/>
          <w:sz w:val="32"/>
          <w:szCs w:val="32"/>
        </w:rPr>
        <w:t xml:space="preserve">        </w:t>
      </w:r>
      <w:r w:rsidRPr="000A3A2C">
        <w:rPr>
          <w:rFonts w:ascii="Palatino" w:hAnsi="Palatino" w:cs="Palatino"/>
          <w:b/>
          <w:color w:val="0070C0"/>
          <w:sz w:val="32"/>
          <w:szCs w:val="32"/>
        </w:rPr>
        <w:t>www.ikzadvisors.com</w:t>
      </w:r>
    </w:p>
    <w:p w14:paraId="1C17B4E2" w14:textId="4BE4E660" w:rsidR="003F5B0C" w:rsidRPr="000A3A2C" w:rsidRDefault="009F0705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b/>
          <w:color w:val="008AED"/>
        </w:rPr>
      </w:pPr>
      <w:r w:rsidRPr="000A3A2C">
        <w:rPr>
          <w:rFonts w:ascii="Palatino" w:hAnsi="Palatino" w:cs="Palatino"/>
          <w:b/>
          <w:bCs/>
          <w:i/>
          <w:iCs/>
          <w:color w:val="008AED"/>
          <w:sz w:val="30"/>
          <w:szCs w:val="30"/>
        </w:rPr>
        <w:t>EDUCA</w:t>
      </w:r>
      <w:r w:rsidR="003F5B0C" w:rsidRPr="000A3A2C">
        <w:rPr>
          <w:rFonts w:ascii="Palatino" w:hAnsi="Palatino" w:cs="Palatino"/>
          <w:b/>
          <w:bCs/>
          <w:i/>
          <w:iCs/>
          <w:color w:val="008AED"/>
          <w:sz w:val="30"/>
          <w:szCs w:val="30"/>
        </w:rPr>
        <w:t xml:space="preserve">TION </w:t>
      </w:r>
    </w:p>
    <w:p w14:paraId="5482F74D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Harvard University, </w:t>
      </w:r>
      <w:r>
        <w:rPr>
          <w:rFonts w:ascii="Palatino" w:hAnsi="Palatino" w:cs="Palatino"/>
          <w:sz w:val="30"/>
          <w:szCs w:val="30"/>
        </w:rPr>
        <w:t xml:space="preserve">Cambridge, MA, M.A.T. 1963, Ed. D. 1971 </w:t>
      </w:r>
    </w:p>
    <w:p w14:paraId="1E63D31B" w14:textId="02DAC20D" w:rsidR="009F0705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>Cornell University</w:t>
      </w:r>
      <w:r>
        <w:rPr>
          <w:rFonts w:ascii="Palatino" w:hAnsi="Palatino" w:cs="Palatino"/>
          <w:sz w:val="30"/>
          <w:szCs w:val="30"/>
        </w:rPr>
        <w:t>, Ithaca, NY, B.A. 1960 English</w:t>
      </w:r>
      <w:r w:rsidR="009F0705">
        <w:rPr>
          <w:rFonts w:ascii="Palatino" w:hAnsi="Palatino" w:cs="Palatino"/>
          <w:sz w:val="30"/>
          <w:szCs w:val="30"/>
        </w:rPr>
        <w:t xml:space="preserve"> &amp;</w:t>
      </w:r>
      <w:r>
        <w:rPr>
          <w:rFonts w:ascii="Palatino" w:hAnsi="Palatino" w:cs="Palatino"/>
          <w:sz w:val="30"/>
          <w:szCs w:val="30"/>
        </w:rPr>
        <w:t xml:space="preserve">History </w:t>
      </w:r>
    </w:p>
    <w:p w14:paraId="78F40A99" w14:textId="77777777" w:rsidR="009F0705" w:rsidRPr="000A3A2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b/>
          <w:color w:val="008AED"/>
        </w:rPr>
      </w:pPr>
      <w:r w:rsidRPr="000A3A2C">
        <w:rPr>
          <w:rFonts w:ascii="Palatino" w:hAnsi="Palatino" w:cs="Palatino"/>
          <w:b/>
          <w:bCs/>
          <w:i/>
          <w:iCs/>
          <w:color w:val="008AED"/>
          <w:sz w:val="30"/>
          <w:szCs w:val="30"/>
        </w:rPr>
        <w:t xml:space="preserve">WORK HISTORY </w:t>
      </w:r>
    </w:p>
    <w:p w14:paraId="39F4EED9" w14:textId="6483983E" w:rsidR="009F0705" w:rsidRPr="009F0705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Principal, </w:t>
      </w:r>
      <w:r>
        <w:rPr>
          <w:rFonts w:ascii="Palatino" w:hAnsi="Palatino" w:cs="Palatino"/>
          <w:sz w:val="30"/>
          <w:szCs w:val="30"/>
        </w:rPr>
        <w:t xml:space="preserve">IKZ Advisors, LLC. March 2009 to present </w:t>
      </w:r>
    </w:p>
    <w:p w14:paraId="716EDC27" w14:textId="047BD9EC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LEAD CONSULTANT, </w:t>
      </w:r>
      <w:r>
        <w:rPr>
          <w:rFonts w:ascii="Palatino" w:hAnsi="Palatino" w:cs="Palatino"/>
          <w:sz w:val="30"/>
          <w:szCs w:val="30"/>
        </w:rPr>
        <w:t xml:space="preserve">Wheelock College, Aspire Institute, “Preparing PreSchool and K-5 Teachers for STEM” March 2009 to March 2010 </w:t>
      </w:r>
    </w:p>
    <w:p w14:paraId="4500B203" w14:textId="77777777" w:rsidR="003F5B0C" w:rsidRP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MS Mincho" w:eastAsia="MS Mincho" w:hAnsi="MS Mincho" w:cs="MS Minch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SENIOR FELLOW, </w:t>
      </w:r>
      <w:r>
        <w:rPr>
          <w:rFonts w:ascii="Palatino" w:hAnsi="Palatino" w:cs="Palatino"/>
          <w:sz w:val="30"/>
          <w:szCs w:val="30"/>
        </w:rPr>
        <w:t>UMass Donahue Institute, October 2008 to March 2009</w:t>
      </w:r>
      <w:r>
        <w:rPr>
          <w:rFonts w:ascii="Palatino" w:hAnsi="Palatino" w:cs="Palatino"/>
          <w:sz w:val="30"/>
          <w:szCs w:val="30"/>
        </w:rPr>
        <w:t>,</w:t>
      </w:r>
      <w:r>
        <w:rPr>
          <w:rFonts w:ascii="MS Mincho" w:eastAsia="MS Mincho" w:hAnsi="MS Mincho" w:cs="MS Mincho"/>
          <w:sz w:val="30"/>
          <w:szCs w:val="30"/>
        </w:rPr>
        <w:t xml:space="preserve"> </w:t>
      </w:r>
      <w:r>
        <w:rPr>
          <w:rFonts w:ascii="Palatino" w:hAnsi="Palatino" w:cs="Palatino"/>
          <w:b/>
          <w:bCs/>
          <w:sz w:val="30"/>
          <w:szCs w:val="30"/>
        </w:rPr>
        <w:t xml:space="preserve">SENIOR FELLOW, </w:t>
      </w:r>
      <w:r>
        <w:rPr>
          <w:rFonts w:ascii="Palatino" w:hAnsi="Palatino" w:cs="Palatino"/>
          <w:sz w:val="30"/>
          <w:szCs w:val="30"/>
        </w:rPr>
        <w:t xml:space="preserve">PK-16 STEM Initiative, University of Massachusetts, July 2006 to October 2008, </w:t>
      </w:r>
      <w:r>
        <w:rPr>
          <w:rFonts w:ascii="Palatino" w:hAnsi="Palatino" w:cs="Palatino"/>
          <w:b/>
          <w:bCs/>
          <w:sz w:val="30"/>
          <w:szCs w:val="30"/>
        </w:rPr>
        <w:t xml:space="preserve">DIRECTOR CITI K-12 (Commonwealth Information Technology Initiative) </w:t>
      </w:r>
      <w:r>
        <w:rPr>
          <w:rFonts w:ascii="Palatino" w:hAnsi="Palatino" w:cs="Palatino"/>
          <w:sz w:val="30"/>
          <w:szCs w:val="30"/>
        </w:rPr>
        <w:t xml:space="preserve">July 2006 to June 30, 2007 </w:t>
      </w:r>
    </w:p>
    <w:p w14:paraId="46BA0205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DIVISION DIRECTOR, </w:t>
      </w:r>
      <w:r>
        <w:rPr>
          <w:rFonts w:ascii="Palatino" w:hAnsi="Palatino" w:cs="Palatino"/>
          <w:sz w:val="30"/>
          <w:szCs w:val="30"/>
        </w:rPr>
        <w:t>Lesley University, Technology in Education, Associate Professor</w:t>
      </w:r>
      <w:r>
        <w:rPr>
          <w:rFonts w:ascii="Palatino" w:hAnsi="Palatino" w:cs="Palatino"/>
          <w:b/>
          <w:bCs/>
          <w:sz w:val="30"/>
          <w:szCs w:val="30"/>
        </w:rPr>
        <w:t xml:space="preserve">, </w:t>
      </w:r>
      <w:r>
        <w:rPr>
          <w:rFonts w:ascii="Palatino" w:hAnsi="Palatino" w:cs="Palatino"/>
          <w:sz w:val="30"/>
          <w:szCs w:val="30"/>
        </w:rPr>
        <w:t>July 2000 to June 2005</w:t>
      </w:r>
      <w:r>
        <w:rPr>
          <w:rFonts w:ascii="Palatino" w:hAnsi="Palatino" w:cs="Palatino"/>
          <w:b/>
          <w:bCs/>
          <w:sz w:val="30"/>
          <w:szCs w:val="30"/>
        </w:rPr>
        <w:t xml:space="preserve">; DIRECTOR OF PROFESSIONAL EDUCATION, </w:t>
      </w:r>
      <w:r>
        <w:rPr>
          <w:rFonts w:ascii="Palatino" w:hAnsi="Palatino" w:cs="Palatino"/>
          <w:sz w:val="30"/>
          <w:szCs w:val="30"/>
        </w:rPr>
        <w:t xml:space="preserve">July 2005 to June 2006, School of Education, Cambridge, MA </w:t>
      </w:r>
    </w:p>
    <w:p w14:paraId="68EC46FE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SUPERINTENDENT OF SCHOOLS, </w:t>
      </w:r>
      <w:r>
        <w:rPr>
          <w:rFonts w:ascii="Palatino" w:hAnsi="Palatino" w:cs="Palatino"/>
          <w:sz w:val="30"/>
          <w:szCs w:val="30"/>
        </w:rPr>
        <w:t xml:space="preserve">July 1993 to June 2000, Acton Public Schools, Acton-Boxborough Regional School District, MA </w:t>
      </w:r>
    </w:p>
    <w:p w14:paraId="17015C43" w14:textId="2766C326" w:rsidR="003F5B0C" w:rsidRPr="009F0705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SUPERINTENDENT OF SCHOOLS, </w:t>
      </w:r>
      <w:r>
        <w:rPr>
          <w:rFonts w:ascii="Palatino" w:hAnsi="Palatino" w:cs="Palatino"/>
          <w:sz w:val="30"/>
          <w:szCs w:val="30"/>
        </w:rPr>
        <w:t>July 1989 to June 1993</w:t>
      </w:r>
      <w:r>
        <w:rPr>
          <w:rFonts w:ascii="Palatino" w:hAnsi="Palatino" w:cs="Palatino"/>
          <w:b/>
          <w:bCs/>
          <w:sz w:val="30"/>
          <w:szCs w:val="30"/>
        </w:rPr>
        <w:t xml:space="preserve">, </w:t>
      </w:r>
      <w:r>
        <w:rPr>
          <w:rFonts w:ascii="Palatino" w:hAnsi="Palatino" w:cs="Palatino"/>
          <w:sz w:val="30"/>
          <w:szCs w:val="30"/>
        </w:rPr>
        <w:t xml:space="preserve">Easton Public Schools, Easton, MA </w:t>
      </w:r>
    </w:p>
    <w:p w14:paraId="2A3D2B9E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INTERIM SUPERINTENDENT, </w:t>
      </w:r>
      <w:r>
        <w:rPr>
          <w:rFonts w:ascii="Palatino" w:hAnsi="Palatino" w:cs="Palatino"/>
          <w:sz w:val="30"/>
          <w:szCs w:val="30"/>
        </w:rPr>
        <w:t xml:space="preserve">June 1987 to June 1988, </w:t>
      </w:r>
      <w:r>
        <w:rPr>
          <w:rFonts w:ascii="Palatino" w:hAnsi="Palatino" w:cs="Palatino"/>
          <w:b/>
          <w:bCs/>
          <w:sz w:val="30"/>
          <w:szCs w:val="30"/>
        </w:rPr>
        <w:lastRenderedPageBreak/>
        <w:t xml:space="preserve">ASSOCIATE SUPERINTENDENT, </w:t>
      </w:r>
      <w:r>
        <w:rPr>
          <w:rFonts w:ascii="Palatino" w:hAnsi="Palatino" w:cs="Palatino"/>
          <w:sz w:val="30"/>
          <w:szCs w:val="30"/>
        </w:rPr>
        <w:t xml:space="preserve">J July 1988 to June 1989, </w:t>
      </w:r>
      <w:r>
        <w:rPr>
          <w:rFonts w:ascii="Palatino" w:hAnsi="Palatino" w:cs="Palatino"/>
          <w:b/>
          <w:bCs/>
          <w:sz w:val="30"/>
          <w:szCs w:val="30"/>
        </w:rPr>
        <w:t xml:space="preserve">ASSISTANT SUPERINTENDENT, </w:t>
      </w:r>
      <w:r>
        <w:rPr>
          <w:rFonts w:ascii="Palatino" w:hAnsi="Palatino" w:cs="Palatino"/>
          <w:sz w:val="30"/>
          <w:szCs w:val="30"/>
        </w:rPr>
        <w:t xml:space="preserve">August 1982 to June 1987, Lexington Public Schools, Lexington, MA </w:t>
      </w:r>
    </w:p>
    <w:p w14:paraId="07BF057F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PRINCIPAL, </w:t>
      </w:r>
      <w:r>
        <w:rPr>
          <w:rFonts w:ascii="Palatino" w:hAnsi="Palatino" w:cs="Palatino"/>
          <w:sz w:val="30"/>
          <w:szCs w:val="30"/>
        </w:rPr>
        <w:t xml:space="preserve">July 1974 to August 1982, Hamilton-Wenham Regional High School, So. Hamilton, MA </w:t>
      </w:r>
    </w:p>
    <w:p w14:paraId="46429C59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>ADJUNCT FACULTY</w:t>
      </w:r>
      <w:r>
        <w:rPr>
          <w:rFonts w:ascii="Palatino" w:hAnsi="Palatino" w:cs="Palatino"/>
          <w:sz w:val="30"/>
          <w:szCs w:val="30"/>
        </w:rPr>
        <w:t xml:space="preserve">, Spring 1979 to Summer 1982, Lesley College Graduate School of Education, Cambridge, MA </w:t>
      </w:r>
    </w:p>
    <w:p w14:paraId="0474D98D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ASSISTANT PRINCIPAL, </w:t>
      </w:r>
      <w:r>
        <w:rPr>
          <w:rFonts w:ascii="Palatino" w:hAnsi="Palatino" w:cs="Palatino"/>
          <w:sz w:val="30"/>
          <w:szCs w:val="30"/>
        </w:rPr>
        <w:t xml:space="preserve">May 1971 to June 1974, Reading Memorial High School, MA </w:t>
      </w:r>
      <w:r>
        <w:rPr>
          <w:rFonts w:ascii="Palatino" w:hAnsi="Palatino" w:cs="Palatino"/>
          <w:b/>
          <w:bCs/>
          <w:sz w:val="30"/>
          <w:szCs w:val="30"/>
        </w:rPr>
        <w:t xml:space="preserve">TEACHER OF ENGLISH, SOCIAL STUDIES, DIRECTOR OF RESEARCH IN </w:t>
      </w:r>
    </w:p>
    <w:p w14:paraId="11CABA30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CURRICULUM, </w:t>
      </w:r>
      <w:r>
        <w:rPr>
          <w:rFonts w:ascii="Palatino" w:hAnsi="Palatino" w:cs="Palatino"/>
          <w:sz w:val="30"/>
          <w:szCs w:val="30"/>
        </w:rPr>
        <w:t xml:space="preserve">1963 to 1967; 1968 to 1970, Meadowbrook JHS, Newton, MA </w:t>
      </w:r>
    </w:p>
    <w:p w14:paraId="29556D40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>EDITOR AND WRITER</w:t>
      </w:r>
      <w:r>
        <w:rPr>
          <w:rFonts w:ascii="Palatino" w:hAnsi="Palatino" w:cs="Palatino"/>
          <w:sz w:val="30"/>
          <w:szCs w:val="30"/>
        </w:rPr>
        <w:t>, Housewares Review, trade publication, New York, NY</w:t>
      </w:r>
      <w:r>
        <w:rPr>
          <w:rFonts w:ascii="Palatino" w:hAnsi="Palatino" w:cs="Palatino"/>
          <w:sz w:val="30"/>
          <w:szCs w:val="30"/>
        </w:rPr>
        <w:t xml:space="preserve">, </w:t>
      </w:r>
      <w:r>
        <w:rPr>
          <w:rFonts w:ascii="Palatino" w:hAnsi="Palatino" w:cs="Palatino"/>
          <w:sz w:val="30"/>
          <w:szCs w:val="30"/>
        </w:rPr>
        <w:t xml:space="preserve">1961 to 1962 </w:t>
      </w:r>
    </w:p>
    <w:p w14:paraId="4D4CF15D" w14:textId="77777777" w:rsidR="003F5B0C" w:rsidRPr="000A3A2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b/>
          <w:color w:val="008AED"/>
        </w:rPr>
      </w:pPr>
      <w:r w:rsidRPr="000A3A2C">
        <w:rPr>
          <w:rFonts w:ascii="Palatino" w:hAnsi="Palatino" w:cs="Palatino"/>
          <w:b/>
          <w:bCs/>
          <w:i/>
          <w:iCs/>
          <w:color w:val="008AED"/>
          <w:sz w:val="30"/>
          <w:szCs w:val="30"/>
        </w:rPr>
        <w:t xml:space="preserve">WRITING/PUBLICATION/MEDIA IN EDUCATION (sample list) </w:t>
      </w:r>
    </w:p>
    <w:p w14:paraId="1BD450B5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Thinking Across The Curriculum, </w:t>
      </w:r>
      <w:r>
        <w:rPr>
          <w:rFonts w:ascii="Palatino" w:hAnsi="Palatino" w:cs="Palatino"/>
          <w:sz w:val="30"/>
          <w:szCs w:val="30"/>
        </w:rPr>
        <w:t xml:space="preserve">MASCD Yearbook, 1984 (editor and contributor). </w:t>
      </w:r>
      <w:r>
        <w:rPr>
          <w:rFonts w:ascii="Palatino" w:hAnsi="Palatino" w:cs="Palatino"/>
          <w:b/>
          <w:bCs/>
          <w:sz w:val="30"/>
          <w:szCs w:val="30"/>
        </w:rPr>
        <w:t xml:space="preserve">Computers in Educational Administration, </w:t>
      </w:r>
      <w:r>
        <w:rPr>
          <w:rFonts w:ascii="Palatino" w:hAnsi="Palatino" w:cs="Palatino"/>
          <w:sz w:val="30"/>
          <w:szCs w:val="30"/>
        </w:rPr>
        <w:t>Addison-Wesley, Reading MA 1986 (one of several authors).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Palatino" w:hAnsi="Palatino" w:cs="Palatino"/>
          <w:b/>
          <w:bCs/>
          <w:sz w:val="30"/>
          <w:szCs w:val="30"/>
        </w:rPr>
        <w:t>Every Child Can Learn</w:t>
      </w:r>
      <w:r>
        <w:rPr>
          <w:rFonts w:ascii="Palatino" w:hAnsi="Palatino" w:cs="Palatino"/>
          <w:sz w:val="30"/>
          <w:szCs w:val="30"/>
        </w:rPr>
        <w:t xml:space="preserve">, MASCD Yearbook 1989 (editor and contributor). </w:t>
      </w:r>
    </w:p>
    <w:p w14:paraId="40459EA1" w14:textId="44BFB033" w:rsidR="009F0705" w:rsidRDefault="003F5B0C" w:rsidP="009F070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>Your Schools In Action (YSA)</w:t>
      </w:r>
      <w:r>
        <w:rPr>
          <w:rFonts w:ascii="Palatino" w:hAnsi="Palatino" w:cs="Palatino"/>
          <w:sz w:val="30"/>
          <w:szCs w:val="30"/>
        </w:rPr>
        <w:t xml:space="preserve">. Half hour weekly cable television show, 1983 to 2000. Wrote and directed. </w:t>
      </w:r>
    </w:p>
    <w:p w14:paraId="08D780F4" w14:textId="77777777" w:rsidR="009F0705" w:rsidRPr="009F0705" w:rsidRDefault="009F0705" w:rsidP="009F070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26532CB5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Beyond Technology: Learning With The Wired Curriculum </w:t>
      </w:r>
      <w:r>
        <w:rPr>
          <w:rFonts w:ascii="Palatino" w:hAnsi="Palatino" w:cs="Palatino"/>
          <w:sz w:val="30"/>
          <w:szCs w:val="30"/>
        </w:rPr>
        <w:t xml:space="preserve">MASCD Yearbook 1998 (co-editor, writer) </w:t>
      </w:r>
      <w:r>
        <w:rPr>
          <w:rFonts w:ascii="Palatino" w:hAnsi="Palatino" w:cs="Palatino"/>
          <w:b/>
          <w:bCs/>
          <w:i/>
          <w:iCs/>
          <w:sz w:val="30"/>
          <w:szCs w:val="30"/>
        </w:rPr>
        <w:t xml:space="preserve">Winner of ASCD’s 1999 Annual Special Publication Award </w:t>
      </w:r>
    </w:p>
    <w:p w14:paraId="5FE6F12C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Teaching: A Career, A Profession, </w:t>
      </w:r>
      <w:r>
        <w:rPr>
          <w:rFonts w:ascii="Palatino" w:hAnsi="Palatino" w:cs="Palatino"/>
          <w:sz w:val="30"/>
          <w:szCs w:val="30"/>
        </w:rPr>
        <w:t xml:space="preserve">MASCD Yearbook 1999 (co-editor, writer) </w:t>
      </w:r>
      <w:r>
        <w:rPr>
          <w:rFonts w:ascii="Palatino" w:hAnsi="Palatino" w:cs="Palatino"/>
          <w:b/>
          <w:bCs/>
          <w:i/>
          <w:iCs/>
          <w:sz w:val="30"/>
          <w:szCs w:val="30"/>
        </w:rPr>
        <w:t xml:space="preserve">Winner of ASCD’s 2000 Annual Special Publication Award </w:t>
      </w:r>
    </w:p>
    <w:p w14:paraId="31FA4BA2" w14:textId="77777777" w:rsidR="000A3A2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Technology in Its Place, Successful Technology Infusion in Schools, </w:t>
      </w:r>
      <w:r>
        <w:rPr>
          <w:rFonts w:ascii="Palatino" w:hAnsi="Palatino" w:cs="Palatino"/>
          <w:sz w:val="30"/>
          <w:szCs w:val="30"/>
        </w:rPr>
        <w:t xml:space="preserve">Jossey-Bass, 2001 (contributor) </w:t>
      </w:r>
    </w:p>
    <w:p w14:paraId="4E7ABDBF" w14:textId="6A345A71" w:rsidR="009F0705" w:rsidRPr="000A3A2C" w:rsidRDefault="000A3A2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>The Step-by-Step Guide to Developing and Delivering On Line Courses.</w:t>
      </w:r>
      <w:r>
        <w:rPr>
          <w:rFonts w:ascii="Palatino" w:hAnsi="Palatino" w:cs="Palatino"/>
          <w:sz w:val="30"/>
          <w:szCs w:val="30"/>
        </w:rPr>
        <w:t xml:space="preserve">..a book authored with Dr. Joan Thormann, Lesley University, published by Teachers’ College Press, Winter 2011. </w:t>
      </w:r>
    </w:p>
    <w:p w14:paraId="6FAA31AA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Mission Possible: Reaching All Learners With Technology, </w:t>
      </w:r>
      <w:r>
        <w:rPr>
          <w:rFonts w:ascii="Palatino" w:hAnsi="Palatino" w:cs="Palatino"/>
          <w:sz w:val="30"/>
          <w:szCs w:val="30"/>
        </w:rPr>
        <w:t xml:space="preserve">MASCD, Wellesley, MA Winter 2004 (co-editor, writer) </w:t>
      </w:r>
    </w:p>
    <w:p w14:paraId="6F404B9A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One to One Campaign Tool Kit </w:t>
      </w:r>
      <w:r>
        <w:rPr>
          <w:rFonts w:ascii="Palatino" w:hAnsi="Palatino" w:cs="Palatino"/>
          <w:sz w:val="30"/>
          <w:szCs w:val="30"/>
        </w:rPr>
        <w:t xml:space="preserve">(Jan 2006) suggested to Intel, wrote and consulted with Converge Magazine on final product </w:t>
      </w:r>
    </w:p>
    <w:p w14:paraId="10A15519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STEM Stimulus Package </w:t>
      </w:r>
      <w:r>
        <w:rPr>
          <w:rFonts w:ascii="Palatino" w:hAnsi="Palatino" w:cs="Palatino"/>
          <w:sz w:val="30"/>
          <w:szCs w:val="30"/>
        </w:rPr>
        <w:t xml:space="preserve">(Summer 2008) suggested to, wrote and consulted with Converge Magazine on final </w:t>
      </w:r>
      <w:r>
        <w:rPr>
          <w:rFonts w:ascii="Palatino" w:hAnsi="Palatino" w:cs="Palatino"/>
          <w:sz w:val="30"/>
          <w:szCs w:val="30"/>
        </w:rPr>
        <w:t>product</w:t>
      </w:r>
    </w:p>
    <w:p w14:paraId="184A6731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STEM Superstars </w:t>
      </w:r>
      <w:r>
        <w:rPr>
          <w:rFonts w:ascii="Palatino" w:hAnsi="Palatino" w:cs="Palatino"/>
          <w:sz w:val="30"/>
          <w:szCs w:val="30"/>
        </w:rPr>
        <w:t>(Winter 2009). Article for Converge Magazine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Palatino" w:hAnsi="Palatino" w:cs="Palatino"/>
          <w:b/>
          <w:bCs/>
          <w:sz w:val="30"/>
          <w:szCs w:val="30"/>
        </w:rPr>
        <w:t xml:space="preserve">A Strategy Guide to Digital Content, </w:t>
      </w:r>
      <w:r>
        <w:rPr>
          <w:rFonts w:ascii="Palatino" w:hAnsi="Palatino" w:cs="Palatino"/>
          <w:sz w:val="30"/>
          <w:szCs w:val="30"/>
        </w:rPr>
        <w:t xml:space="preserve">Center for Digital Education, June 2011 </w:t>
      </w:r>
    </w:p>
    <w:p w14:paraId="796584BC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STEM SUMMIT III, IV, V, </w:t>
      </w:r>
      <w:r>
        <w:rPr>
          <w:rFonts w:ascii="Palatino" w:hAnsi="Palatino" w:cs="Palatino"/>
          <w:sz w:val="30"/>
          <w:szCs w:val="30"/>
        </w:rPr>
        <w:t xml:space="preserve">Sturbridge MA, October 2006-08, Chair of Planning Committee. Headed planning team for Summit VI until April 2009 </w:t>
      </w:r>
    </w:p>
    <w:p w14:paraId="46A21A81" w14:textId="77777777" w:rsidR="003F5B0C" w:rsidRPr="009F0705" w:rsidRDefault="003F5B0C" w:rsidP="003F5B0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8AED"/>
        </w:rPr>
      </w:pPr>
      <w:r w:rsidRPr="009F0705">
        <w:rPr>
          <w:rFonts w:ascii="Palatino" w:hAnsi="Palatino" w:cs="Palatino"/>
          <w:b/>
          <w:bCs/>
          <w:i/>
          <w:iCs/>
          <w:color w:val="008AED"/>
          <w:sz w:val="32"/>
          <w:szCs w:val="32"/>
        </w:rPr>
        <w:t xml:space="preserve">PROFESSIONAL ASSOCIATIONS (sample list) </w:t>
      </w:r>
    </w:p>
    <w:p w14:paraId="53DFAA98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Apple User Group Advisory Committee </w:t>
      </w:r>
      <w:r>
        <w:rPr>
          <w:rFonts w:ascii="Palatino" w:hAnsi="Palatino" w:cs="Palatino"/>
          <w:sz w:val="30"/>
          <w:szCs w:val="30"/>
        </w:rPr>
        <w:t xml:space="preserve">(UGAC) Member 1991-1994; Advisory Council, Member 1996-1998 </w:t>
      </w:r>
    </w:p>
    <w:p w14:paraId="46A059FE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ASCD </w:t>
      </w:r>
      <w:r>
        <w:rPr>
          <w:rFonts w:ascii="Palatino" w:hAnsi="Palatino" w:cs="Palatino"/>
          <w:sz w:val="30"/>
          <w:szCs w:val="30"/>
        </w:rPr>
        <w:t xml:space="preserve">Advisory Committees from 1989-2004; </w:t>
      </w:r>
      <w:r>
        <w:rPr>
          <w:rFonts w:ascii="Palatino" w:hAnsi="Palatino" w:cs="Palatino"/>
          <w:b/>
          <w:bCs/>
          <w:sz w:val="30"/>
          <w:szCs w:val="30"/>
        </w:rPr>
        <w:t xml:space="preserve">MASCD </w:t>
      </w:r>
      <w:r>
        <w:rPr>
          <w:rFonts w:ascii="Palatino" w:hAnsi="Palatino" w:cs="Palatino"/>
          <w:sz w:val="30"/>
          <w:szCs w:val="30"/>
        </w:rPr>
        <w:t xml:space="preserve">President twice, Executive Director, 2014 to the present </w:t>
      </w:r>
    </w:p>
    <w:p w14:paraId="10A937C6" w14:textId="0C0BD938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M.A.S.S. </w:t>
      </w:r>
      <w:r>
        <w:rPr>
          <w:rFonts w:ascii="Palatino" w:hAnsi="Palatino" w:cs="Palatino"/>
          <w:sz w:val="30"/>
          <w:szCs w:val="30"/>
        </w:rPr>
        <w:t xml:space="preserve">(Massachusetts Association of School Superintendents) Technology Task Force </w:t>
      </w:r>
      <w:r>
        <w:rPr>
          <w:rFonts w:ascii="Palatino" w:hAnsi="Palatino" w:cs="Palatino"/>
          <w:b/>
          <w:bCs/>
          <w:sz w:val="30"/>
          <w:szCs w:val="30"/>
        </w:rPr>
        <w:t xml:space="preserve">(MASSTTF), </w:t>
      </w:r>
      <w:r>
        <w:rPr>
          <w:rFonts w:ascii="Palatino" w:hAnsi="Palatino" w:cs="Palatino"/>
          <w:sz w:val="30"/>
          <w:szCs w:val="30"/>
        </w:rPr>
        <w:t>1990 to 2000 (Founder and Chair, No</w:t>
      </w:r>
      <w:r w:rsidR="00B9258F">
        <w:rPr>
          <w:rFonts w:ascii="Palatino" w:hAnsi="Palatino" w:cs="Palatino"/>
          <w:sz w:val="30"/>
          <w:szCs w:val="30"/>
        </w:rPr>
        <w:t>vember 1990-</w:t>
      </w:r>
      <w:r>
        <w:rPr>
          <w:rFonts w:ascii="Palatino" w:hAnsi="Palatino" w:cs="Palatino"/>
          <w:sz w:val="30"/>
          <w:szCs w:val="30"/>
        </w:rPr>
        <w:t xml:space="preserve"> 1993);</w:t>
      </w:r>
      <w:r w:rsidR="00B9258F">
        <w:rPr>
          <w:rFonts w:ascii="Palatino" w:hAnsi="Palatino" w:cs="Palatino"/>
          <w:sz w:val="30"/>
          <w:szCs w:val="30"/>
        </w:rPr>
        <w:t xml:space="preserve"> Charter School Position Paper,1994, Lead </w:t>
      </w:r>
      <w:bookmarkStart w:id="0" w:name="_GoBack"/>
      <w:bookmarkEnd w:id="0"/>
    </w:p>
    <w:p w14:paraId="46CD59E1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Center for Educational Leadership with Technology </w:t>
      </w:r>
      <w:r>
        <w:rPr>
          <w:rFonts w:ascii="Palatino" w:hAnsi="Palatino" w:cs="Palatino"/>
          <w:sz w:val="30"/>
          <w:szCs w:val="30"/>
        </w:rPr>
        <w:t xml:space="preserve">(CELT), Co-chair of Advisory Board, 2002-2004; member of the Board of Directors, November 2009 to present </w:t>
      </w:r>
    </w:p>
    <w:p w14:paraId="4EFDFA5C" w14:textId="77777777" w:rsidR="003F5B0C" w:rsidRDefault="003F5B0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Governor Deval Patrick’s Readiness Project, Technology and Education Subcommittee, </w:t>
      </w:r>
      <w:r>
        <w:rPr>
          <w:rFonts w:ascii="Palatino" w:hAnsi="Palatino" w:cs="Palatino"/>
          <w:sz w:val="30"/>
          <w:szCs w:val="30"/>
        </w:rPr>
        <w:t xml:space="preserve">June 2007-June 2008. </w:t>
      </w:r>
      <w:r>
        <w:rPr>
          <w:rFonts w:ascii="Palatino" w:hAnsi="Palatino" w:cs="Palatino"/>
          <w:b/>
          <w:bCs/>
          <w:sz w:val="30"/>
          <w:szCs w:val="30"/>
        </w:rPr>
        <w:t xml:space="preserve">Governor Deval Patrick’s STEM Advisory Council, </w:t>
      </w:r>
      <w:r>
        <w:rPr>
          <w:rFonts w:ascii="Palatino" w:hAnsi="Palatino" w:cs="Palatino"/>
          <w:sz w:val="30"/>
          <w:szCs w:val="30"/>
        </w:rPr>
        <w:t xml:space="preserve">December 2009-2015 </w:t>
      </w:r>
    </w:p>
    <w:p w14:paraId="5AE41BBA" w14:textId="7C089704" w:rsidR="004A3033" w:rsidRDefault="000A3A2C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bCs/>
          <w:sz w:val="30"/>
          <w:szCs w:val="30"/>
        </w:rPr>
      </w:pPr>
      <w:r>
        <w:rPr>
          <w:rFonts w:ascii="Palatino" w:hAnsi="Palatino" w:cs="Palatino"/>
          <w:b/>
          <w:bCs/>
          <w:sz w:val="30"/>
          <w:szCs w:val="30"/>
        </w:rPr>
        <w:t xml:space="preserve">Governor </w:t>
      </w:r>
      <w:r w:rsidR="00A1486B">
        <w:rPr>
          <w:rFonts w:ascii="Palatino" w:hAnsi="Palatino" w:cs="Palatino"/>
          <w:b/>
          <w:bCs/>
          <w:sz w:val="30"/>
          <w:szCs w:val="30"/>
        </w:rPr>
        <w:t xml:space="preserve">Terry </w:t>
      </w:r>
      <w:r>
        <w:rPr>
          <w:rFonts w:ascii="Palatino" w:hAnsi="Palatino" w:cs="Palatino"/>
          <w:b/>
          <w:bCs/>
          <w:sz w:val="30"/>
          <w:szCs w:val="30"/>
        </w:rPr>
        <w:t>Branstad (Iowa)</w:t>
      </w:r>
      <w:r w:rsidR="00A1486B">
        <w:rPr>
          <w:rFonts w:ascii="Palatino" w:hAnsi="Palatino" w:cs="Palatino"/>
          <w:b/>
          <w:bCs/>
          <w:sz w:val="30"/>
          <w:szCs w:val="30"/>
        </w:rPr>
        <w:t xml:space="preserve"> STEM Advisory Council, </w:t>
      </w:r>
      <w:r w:rsidR="00A1486B" w:rsidRPr="00A1486B">
        <w:rPr>
          <w:rFonts w:ascii="Palatino" w:hAnsi="Palatino" w:cs="Palatino"/>
          <w:bCs/>
          <w:sz w:val="30"/>
          <w:szCs w:val="30"/>
        </w:rPr>
        <w:t>2014-217</w:t>
      </w:r>
    </w:p>
    <w:p w14:paraId="3D990240" w14:textId="31F820FA" w:rsidR="00B9258F" w:rsidRPr="004A3033" w:rsidRDefault="00B9258F" w:rsidP="003F5B0C">
      <w:pPr>
        <w:widowControl w:val="0"/>
        <w:autoSpaceDE w:val="0"/>
        <w:autoSpaceDN w:val="0"/>
        <w:adjustRightInd w:val="0"/>
        <w:spacing w:after="240" w:line="320" w:lineRule="atLeast"/>
        <w:rPr>
          <w:rFonts w:ascii="Palatino" w:hAnsi="Palatino" w:cs="Palatino"/>
          <w:bCs/>
          <w:sz w:val="30"/>
          <w:szCs w:val="30"/>
        </w:rPr>
      </w:pPr>
      <w:r>
        <w:rPr>
          <w:rFonts w:ascii="Palatino" w:hAnsi="Palatino" w:cs="Palatino"/>
          <w:bCs/>
          <w:sz w:val="30"/>
          <w:szCs w:val="30"/>
        </w:rPr>
        <w:t>#</w:t>
      </w:r>
    </w:p>
    <w:sectPr w:rsidR="00B9258F" w:rsidRPr="004A3033" w:rsidSect="00370B1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D010C" w14:textId="77777777" w:rsidR="00747F12" w:rsidRDefault="00747F12" w:rsidP="009F0705">
      <w:r>
        <w:separator/>
      </w:r>
    </w:p>
  </w:endnote>
  <w:endnote w:type="continuationSeparator" w:id="0">
    <w:p w14:paraId="5396D4B3" w14:textId="77777777" w:rsidR="00747F12" w:rsidRDefault="00747F12" w:rsidP="009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FA788" w14:textId="77777777" w:rsidR="009F0705" w:rsidRDefault="009F0705" w:rsidP="00752F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086C9" w14:textId="77777777" w:rsidR="009F0705" w:rsidRDefault="009F0705" w:rsidP="009F07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2FB9" w14:textId="77777777" w:rsidR="009F0705" w:rsidRDefault="009F0705" w:rsidP="00752F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F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CCB4A0" w14:textId="77777777" w:rsidR="009F0705" w:rsidRDefault="009F0705" w:rsidP="009F07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9EAD" w14:textId="77777777" w:rsidR="00747F12" w:rsidRDefault="00747F12" w:rsidP="009F0705">
      <w:r>
        <w:separator/>
      </w:r>
    </w:p>
  </w:footnote>
  <w:footnote w:type="continuationSeparator" w:id="0">
    <w:p w14:paraId="4F381299" w14:textId="77777777" w:rsidR="00747F12" w:rsidRDefault="00747F12" w:rsidP="009F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C"/>
    <w:rsid w:val="000A3A2C"/>
    <w:rsid w:val="003F5B0C"/>
    <w:rsid w:val="00465FD5"/>
    <w:rsid w:val="004A3033"/>
    <w:rsid w:val="0064652B"/>
    <w:rsid w:val="006524FD"/>
    <w:rsid w:val="00747F12"/>
    <w:rsid w:val="009A4440"/>
    <w:rsid w:val="009F0705"/>
    <w:rsid w:val="00A1486B"/>
    <w:rsid w:val="00B9258F"/>
    <w:rsid w:val="00D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DB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705"/>
  </w:style>
  <w:style w:type="character" w:styleId="PageNumber">
    <w:name w:val="page number"/>
    <w:basedOn w:val="DefaultParagraphFont"/>
    <w:uiPriority w:val="99"/>
    <w:semiHidden/>
    <w:unhideWhenUsed/>
    <w:rsid w:val="009F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640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4</cp:revision>
  <cp:lastPrinted>2017-06-24T14:48:00Z</cp:lastPrinted>
  <dcterms:created xsi:type="dcterms:W3CDTF">2017-06-24T14:23:00Z</dcterms:created>
  <dcterms:modified xsi:type="dcterms:W3CDTF">2017-06-24T14:49:00Z</dcterms:modified>
</cp:coreProperties>
</file>